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4F48" w14:textId="435E5E39" w:rsidR="00A22676" w:rsidRDefault="00A22676"/>
    <w:p w14:paraId="65104BD4" w14:textId="77777777" w:rsidR="00A22676" w:rsidRPr="000020B2" w:rsidRDefault="00A22676" w:rsidP="00A22676"/>
    <w:p w14:paraId="3D39F994" w14:textId="77777777" w:rsidR="00A22676" w:rsidRPr="000020B2" w:rsidRDefault="00A22676" w:rsidP="00A22676"/>
    <w:p w14:paraId="0EC4E151" w14:textId="77777777" w:rsidR="003F6F9C" w:rsidRDefault="003F6F9C" w:rsidP="009F64CB"/>
    <w:p w14:paraId="6F380A79" w14:textId="77777777" w:rsidR="003F6F9C" w:rsidRDefault="00A45125" w:rsidP="003F6F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B01815" w14:textId="77777777" w:rsidR="009E2549" w:rsidRDefault="009E2549" w:rsidP="009F64CB">
      <w:pPr>
        <w:pStyle w:val="Heading1"/>
        <w:jc w:val="left"/>
        <w:rPr>
          <w:rFonts w:asciiTheme="minorHAnsi" w:hAnsiTheme="minorHAnsi" w:cstheme="minorHAnsi"/>
          <w:sz w:val="32"/>
          <w:szCs w:val="32"/>
        </w:rPr>
      </w:pPr>
    </w:p>
    <w:p w14:paraId="60532D4F" w14:textId="77777777" w:rsidR="009E2549" w:rsidRDefault="009E2549" w:rsidP="009F64CB">
      <w:pPr>
        <w:pStyle w:val="Heading1"/>
        <w:jc w:val="left"/>
        <w:rPr>
          <w:rFonts w:asciiTheme="minorHAnsi" w:hAnsiTheme="minorHAnsi" w:cstheme="minorHAnsi"/>
          <w:sz w:val="32"/>
          <w:szCs w:val="32"/>
        </w:rPr>
      </w:pPr>
    </w:p>
    <w:p w14:paraId="676D8E42" w14:textId="3F98B48C" w:rsidR="009F64CB" w:rsidRPr="009E2549" w:rsidRDefault="009E2549" w:rsidP="009F64CB">
      <w:pPr>
        <w:pStyle w:val="Heading1"/>
        <w:jc w:val="left"/>
        <w:rPr>
          <w:rFonts w:asciiTheme="minorHAnsi" w:hAnsiTheme="minorHAnsi" w:cstheme="minorHAnsi"/>
          <w:sz w:val="32"/>
          <w:szCs w:val="32"/>
        </w:rPr>
      </w:pPr>
      <w:r w:rsidRPr="009E2549">
        <w:rPr>
          <w:rFonts w:asciiTheme="minorHAnsi" w:hAnsiTheme="minorHAnsi" w:cstheme="minorHAnsi"/>
          <w:sz w:val="32"/>
          <w:szCs w:val="32"/>
        </w:rPr>
        <w:t>Gift Aid Information</w:t>
      </w:r>
    </w:p>
    <w:p w14:paraId="4A9B2808" w14:textId="5F4B7CCC" w:rsidR="00566594" w:rsidRPr="003B549F" w:rsidRDefault="00566594" w:rsidP="00566594">
      <w:pPr>
        <w:rPr>
          <w:rFonts w:asciiTheme="minorHAnsi" w:hAnsiTheme="minorHAnsi" w:cstheme="minorHAnsi"/>
          <w:lang w:val="en-US" w:eastAsia="en-US"/>
        </w:rPr>
      </w:pPr>
    </w:p>
    <w:p w14:paraId="6DFF90D2" w14:textId="7FCE47A4" w:rsidR="00566594" w:rsidRPr="003B549F" w:rsidRDefault="00566594" w:rsidP="00566594">
      <w:pPr>
        <w:rPr>
          <w:rFonts w:asciiTheme="minorHAnsi" w:hAnsiTheme="minorHAnsi" w:cstheme="minorHAnsi"/>
          <w:lang w:val="en-US" w:eastAsia="en-US"/>
        </w:rPr>
      </w:pPr>
      <w:r w:rsidRPr="003B549F">
        <w:rPr>
          <w:rFonts w:asciiTheme="minorHAnsi" w:hAnsiTheme="minorHAnsi" w:cstheme="minorHAnsi"/>
          <w:lang w:val="en-US" w:eastAsia="en-US"/>
        </w:rPr>
        <w:t>As a registered charity, GASW is allowed to reclaim Gift Aid on Charity membership fees:</w:t>
      </w:r>
    </w:p>
    <w:p w14:paraId="08BB9E5F" w14:textId="468C63AF" w:rsidR="00566594" w:rsidRPr="003B549F" w:rsidRDefault="00566594" w:rsidP="00566594">
      <w:pPr>
        <w:spacing w:before="100" w:beforeAutospacing="1" w:after="100" w:afterAutospacing="1"/>
        <w:rPr>
          <w:rFonts w:asciiTheme="minorHAnsi" w:hAnsiTheme="minorHAnsi" w:cstheme="minorHAnsi"/>
          <w:i/>
          <w:iCs/>
          <w:color w:val="1F3864" w:themeColor="accent1" w:themeShade="80"/>
        </w:rPr>
      </w:pPr>
      <w:r w:rsidRPr="003B549F">
        <w:rPr>
          <w:rFonts w:asciiTheme="minorHAnsi" w:hAnsiTheme="minorHAnsi" w:cstheme="minorHAnsi"/>
          <w:i/>
          <w:iCs/>
          <w:color w:val="1F3864" w:themeColor="accent1" w:themeShade="80"/>
        </w:rPr>
        <w:t>To qualify for Gift Aid, charity subscription payments must be for membership only. They must not give members personal use of the charity’s facilities or services.</w:t>
      </w:r>
      <w:r w:rsidR="003B549F">
        <w:rPr>
          <w:rFonts w:asciiTheme="minorHAnsi" w:hAnsiTheme="minorHAnsi" w:cstheme="minorHAnsi"/>
          <w:i/>
          <w:iCs/>
          <w:color w:val="1F3864" w:themeColor="accent1" w:themeShade="80"/>
        </w:rPr>
        <w:t xml:space="preserve"> </w:t>
      </w:r>
      <w:r w:rsidRPr="003B549F">
        <w:rPr>
          <w:rFonts w:asciiTheme="minorHAnsi" w:hAnsiTheme="minorHAnsi" w:cstheme="minorHAnsi"/>
          <w:i/>
          <w:iCs/>
          <w:color w:val="1F3864" w:themeColor="accent1" w:themeShade="80"/>
        </w:rPr>
        <w:t>These conditions still allow members to:</w:t>
      </w:r>
    </w:p>
    <w:p w14:paraId="20B74BA6" w14:textId="77777777" w:rsidR="00566594" w:rsidRPr="003B549F" w:rsidRDefault="00566594" w:rsidP="0056659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i/>
          <w:iCs/>
          <w:color w:val="1F3864" w:themeColor="accent1" w:themeShade="80"/>
        </w:rPr>
      </w:pPr>
      <w:r w:rsidRPr="003B549F">
        <w:rPr>
          <w:rFonts w:asciiTheme="minorHAnsi" w:hAnsiTheme="minorHAnsi" w:cstheme="minorHAnsi"/>
          <w:i/>
          <w:iCs/>
          <w:color w:val="1F3864" w:themeColor="accent1" w:themeShade="80"/>
        </w:rPr>
        <w:t>receive newsletters you produce to explain your charity’s work</w:t>
      </w:r>
    </w:p>
    <w:p w14:paraId="32DDEE6E" w14:textId="77777777" w:rsidR="00566594" w:rsidRPr="003B549F" w:rsidRDefault="00566594" w:rsidP="0056659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i/>
          <w:iCs/>
          <w:color w:val="1F3864" w:themeColor="accent1" w:themeShade="80"/>
        </w:rPr>
      </w:pPr>
      <w:r w:rsidRPr="003B549F">
        <w:rPr>
          <w:rFonts w:asciiTheme="minorHAnsi" w:hAnsiTheme="minorHAnsi" w:cstheme="minorHAnsi"/>
          <w:i/>
          <w:iCs/>
          <w:color w:val="1F3864" w:themeColor="accent1" w:themeShade="80"/>
        </w:rPr>
        <w:t>visit and view the work of your charity</w:t>
      </w:r>
    </w:p>
    <w:p w14:paraId="0710C49C" w14:textId="77777777" w:rsidR="00566594" w:rsidRPr="003B549F" w:rsidRDefault="00566594" w:rsidP="0056659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i/>
          <w:iCs/>
          <w:color w:val="1F3864" w:themeColor="accent1" w:themeShade="80"/>
        </w:rPr>
      </w:pPr>
      <w:r w:rsidRPr="003B549F">
        <w:rPr>
          <w:rFonts w:asciiTheme="minorHAnsi" w:hAnsiTheme="minorHAnsi" w:cstheme="minorHAnsi"/>
          <w:i/>
          <w:iCs/>
          <w:color w:val="1F3864" w:themeColor="accent1" w:themeShade="80"/>
        </w:rPr>
        <w:t>take part in activities that form part of your charity’s objectives</w:t>
      </w:r>
    </w:p>
    <w:p w14:paraId="5FB5784A" w14:textId="1430868D" w:rsidR="009F64CB" w:rsidRPr="003B549F" w:rsidRDefault="009F64CB" w:rsidP="009F64CB">
      <w:pPr>
        <w:pStyle w:val="BodyText"/>
        <w:ind w:right="-46"/>
        <w:jc w:val="left"/>
        <w:rPr>
          <w:rFonts w:asciiTheme="minorHAnsi" w:hAnsiTheme="minorHAnsi" w:cstheme="minorHAnsi"/>
          <w:b/>
          <w:color w:val="FF0000"/>
        </w:rPr>
      </w:pPr>
      <w:r w:rsidRPr="003B549F">
        <w:rPr>
          <w:rFonts w:asciiTheme="minorHAnsi" w:hAnsiTheme="minorHAnsi" w:cstheme="minorHAnsi"/>
          <w:b/>
          <w:color w:val="FF0000"/>
        </w:rPr>
        <w:t xml:space="preserve">Using Gift Aid when paying your annual membership subscription will mean that GASW receives an extra 25 pence for every pound, helping your subscription to go further. This </w:t>
      </w:r>
      <w:r w:rsidR="00566594" w:rsidRPr="003B549F">
        <w:rPr>
          <w:rFonts w:asciiTheme="minorHAnsi" w:hAnsiTheme="minorHAnsi" w:cstheme="minorHAnsi"/>
          <w:b/>
          <w:color w:val="FF0000"/>
        </w:rPr>
        <w:t xml:space="preserve">will </w:t>
      </w:r>
      <w:r w:rsidRPr="003B549F">
        <w:rPr>
          <w:rFonts w:asciiTheme="minorHAnsi" w:hAnsiTheme="minorHAnsi" w:cstheme="minorHAnsi"/>
          <w:b/>
          <w:color w:val="FF0000"/>
        </w:rPr>
        <w:t>make a significant difference to our financial situation this year</w:t>
      </w:r>
      <w:r w:rsidR="00566594" w:rsidRPr="003B549F">
        <w:rPr>
          <w:rFonts w:asciiTheme="minorHAnsi" w:hAnsiTheme="minorHAnsi" w:cstheme="minorHAnsi"/>
          <w:b/>
          <w:color w:val="FF0000"/>
        </w:rPr>
        <w:t xml:space="preserve"> and we’d be </w:t>
      </w:r>
      <w:proofErr w:type="gramStart"/>
      <w:r w:rsidR="00566594" w:rsidRPr="003B549F">
        <w:rPr>
          <w:rFonts w:asciiTheme="minorHAnsi" w:hAnsiTheme="minorHAnsi" w:cstheme="minorHAnsi"/>
          <w:b/>
          <w:color w:val="FF0000"/>
        </w:rPr>
        <w:t>really grateful</w:t>
      </w:r>
      <w:proofErr w:type="gramEnd"/>
      <w:r w:rsidR="00566594" w:rsidRPr="003B549F">
        <w:rPr>
          <w:rFonts w:asciiTheme="minorHAnsi" w:hAnsiTheme="minorHAnsi" w:cstheme="minorHAnsi"/>
          <w:b/>
          <w:color w:val="FF0000"/>
        </w:rPr>
        <w:t xml:space="preserve"> if you would consider completing a Gift Aid declaration below. </w:t>
      </w:r>
    </w:p>
    <w:p w14:paraId="4FD49084" w14:textId="77777777" w:rsidR="009F64CB" w:rsidRPr="003B549F" w:rsidRDefault="009F64CB" w:rsidP="009F64CB">
      <w:pPr>
        <w:rPr>
          <w:rFonts w:asciiTheme="minorHAnsi" w:hAnsiTheme="minorHAnsi" w:cstheme="minorHAnsi"/>
        </w:rPr>
      </w:pPr>
    </w:p>
    <w:p w14:paraId="28B8E56E" w14:textId="6404C87F" w:rsidR="009F64CB" w:rsidRPr="003B549F" w:rsidRDefault="009F64CB" w:rsidP="009F64CB">
      <w:pPr>
        <w:rPr>
          <w:rFonts w:asciiTheme="minorHAnsi" w:hAnsiTheme="minorHAnsi" w:cstheme="minorHAnsi"/>
          <w:b/>
        </w:rPr>
      </w:pPr>
      <w:r w:rsidRPr="003B549F">
        <w:rPr>
          <w:rFonts w:asciiTheme="minorHAnsi" w:hAnsiTheme="minorHAnsi" w:cstheme="minorHAnsi"/>
        </w:rPr>
        <w:t>To participate, simply complete th</w:t>
      </w:r>
      <w:r w:rsidR="009E2549">
        <w:rPr>
          <w:rFonts w:asciiTheme="minorHAnsi" w:hAnsiTheme="minorHAnsi" w:cstheme="minorHAnsi"/>
        </w:rPr>
        <w:t>e Gift Aid</w:t>
      </w:r>
      <w:r w:rsidRPr="003B549F">
        <w:rPr>
          <w:rFonts w:asciiTheme="minorHAnsi" w:hAnsiTheme="minorHAnsi" w:cstheme="minorHAnsi"/>
        </w:rPr>
        <w:t xml:space="preserve"> form and send it to GASW with your Membership Subscription. </w:t>
      </w:r>
      <w:r w:rsidRPr="003B549F">
        <w:rPr>
          <w:rFonts w:asciiTheme="minorHAnsi" w:hAnsiTheme="minorHAnsi" w:cstheme="minorHAnsi"/>
          <w:b/>
        </w:rPr>
        <w:t xml:space="preserve">Even if you have completed a form in previous years, we need you to return this form to confirm you are gift aiding this year. </w:t>
      </w:r>
    </w:p>
    <w:sectPr w:rsidR="009F64CB" w:rsidRPr="003B549F" w:rsidSect="004E5464"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144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D81F" w14:textId="77777777" w:rsidR="00C2240F" w:rsidRDefault="00C2240F">
      <w:r>
        <w:separator/>
      </w:r>
    </w:p>
  </w:endnote>
  <w:endnote w:type="continuationSeparator" w:id="0">
    <w:p w14:paraId="2BF1E521" w14:textId="77777777" w:rsidR="00C2240F" w:rsidRDefault="00C2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 CY">
    <w:charset w:val="59"/>
    <w:family w:val="auto"/>
    <w:pitch w:val="variable"/>
    <w:sig w:usb0="00000203" w:usb1="00000000" w:usb2="00000000" w:usb3="00000000" w:csb0="000001C6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4F81BD"/>
        <w:left w:val="single" w:sz="8" w:space="0" w:color="DBE5F1"/>
        <w:bottom w:val="single" w:sz="8" w:space="0" w:color="4F81BD"/>
        <w:right w:val="single" w:sz="8" w:space="0" w:color="DBE5F1"/>
      </w:tblBorders>
      <w:shd w:val="clear" w:color="auto" w:fill="DBE5F1"/>
      <w:tblLook w:val="0600" w:firstRow="0" w:lastRow="0" w:firstColumn="0" w:lastColumn="0" w:noHBand="1" w:noVBand="1"/>
    </w:tblPr>
    <w:tblGrid>
      <w:gridCol w:w="9006"/>
    </w:tblGrid>
    <w:tr w:rsidR="004E5464" w14:paraId="16B42238" w14:textId="77777777" w:rsidTr="004E5464">
      <w:tc>
        <w:tcPr>
          <w:tcW w:w="5000" w:type="pct"/>
          <w:shd w:val="clear" w:color="auto" w:fill="auto"/>
        </w:tcPr>
        <w:p w14:paraId="51326E09" w14:textId="77777777" w:rsidR="004E5464" w:rsidRPr="00DD3452" w:rsidRDefault="004E5464" w:rsidP="004E5464">
          <w:pPr>
            <w:tabs>
              <w:tab w:val="center" w:pos="4153"/>
              <w:tab w:val="right" w:pos="8306"/>
            </w:tabs>
          </w:pPr>
          <w:r w:rsidRPr="004E5464">
            <w:rPr>
              <w:rFonts w:ascii="Calibri" w:hAnsi="Calibri"/>
              <w:b/>
            </w:rPr>
            <w:fldChar w:fldCharType="begin"/>
          </w:r>
          <w:r w:rsidRPr="004E5464">
            <w:rPr>
              <w:rFonts w:ascii="Calibri" w:hAnsi="Calibri"/>
              <w:b/>
            </w:rPr>
            <w:instrText xml:space="preserve"> PAGE   \* MERGEFORMAT </w:instrText>
          </w:r>
          <w:r w:rsidRPr="004E5464">
            <w:rPr>
              <w:rFonts w:ascii="Calibri" w:hAnsi="Calibri"/>
              <w:b/>
            </w:rPr>
            <w:fldChar w:fldCharType="separate"/>
          </w:r>
          <w:r w:rsidRPr="004E5464">
            <w:rPr>
              <w:rFonts w:ascii="Calibri" w:hAnsi="Calibri"/>
              <w:b/>
              <w:noProof/>
            </w:rPr>
            <w:t>1</w:t>
          </w:r>
          <w:r w:rsidRPr="004E5464">
            <w:rPr>
              <w:rFonts w:ascii="Calibri" w:hAnsi="Calibri"/>
              <w:b/>
            </w:rPr>
            <w:fldChar w:fldCharType="end"/>
          </w:r>
        </w:p>
      </w:tc>
    </w:tr>
  </w:tbl>
  <w:p w14:paraId="179174BF" w14:textId="77777777" w:rsidR="004E5464" w:rsidRDefault="004E5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FDA8" w14:textId="77777777" w:rsidR="009C66FF" w:rsidRDefault="009C66FF" w:rsidP="00C026E6">
    <w:pPr>
      <w:pStyle w:val="Footer"/>
      <w:spacing w:line="200" w:lineRule="exact"/>
      <w:ind w:left="-993" w:right="-936"/>
      <w:jc w:val="center"/>
      <w:rPr>
        <w:rFonts w:ascii="Tahoma" w:hAnsi="Tahoma" w:cs="Geneva CY"/>
        <w:sz w:val="17"/>
        <w:szCs w:val="17"/>
      </w:rPr>
    </w:pPr>
  </w:p>
  <w:p w14:paraId="5257CF07" w14:textId="77777777" w:rsidR="009979FC" w:rsidRDefault="009979FC" w:rsidP="00C026E6">
    <w:pPr>
      <w:pStyle w:val="Footer"/>
      <w:spacing w:line="200" w:lineRule="exact"/>
      <w:ind w:left="-993" w:right="-936"/>
      <w:jc w:val="center"/>
      <w:rPr>
        <w:rFonts w:ascii="Tahoma" w:hAnsi="Tahoma" w:cs="Geneva CY"/>
        <w:sz w:val="17"/>
        <w:szCs w:val="17"/>
      </w:rPr>
    </w:pPr>
  </w:p>
  <w:p w14:paraId="15A6BC9D" w14:textId="23144A4C" w:rsidR="00BD5A77" w:rsidRPr="00BD5A77" w:rsidRDefault="00BD5A77" w:rsidP="00C026E6">
    <w:pPr>
      <w:pStyle w:val="Footer"/>
      <w:spacing w:line="200" w:lineRule="exact"/>
      <w:ind w:left="-993" w:right="-936"/>
      <w:jc w:val="center"/>
      <w:rPr>
        <w:rFonts w:ascii="Tahoma" w:hAnsi="Tahoma" w:cs="Geneva CY"/>
        <w:sz w:val="17"/>
        <w:szCs w:val="17"/>
      </w:rPr>
    </w:pPr>
    <w:r w:rsidRPr="00BD5A77">
      <w:rPr>
        <w:rFonts w:ascii="Tahoma" w:hAnsi="Tahoma" w:cs="Geneva CY"/>
        <w:sz w:val="17"/>
        <w:szCs w:val="17"/>
      </w:rPr>
      <w:t xml:space="preserve">Group Analysis South West ∙ </w:t>
    </w:r>
    <w:hyperlink r:id="rId1" w:history="1">
      <w:r w:rsidR="003A416E" w:rsidRPr="00C52CAB">
        <w:rPr>
          <w:rStyle w:val="Hyperlink"/>
          <w:rFonts w:ascii="Tahoma" w:hAnsi="Tahoma" w:cs="Geneva CY"/>
          <w:sz w:val="17"/>
          <w:szCs w:val="17"/>
        </w:rPr>
        <w:t>info@gasw.org.uk</w:t>
      </w:r>
    </w:hyperlink>
    <w:r w:rsidR="003A416E">
      <w:rPr>
        <w:rFonts w:ascii="Tahoma" w:hAnsi="Tahoma" w:cs="Geneva CY"/>
        <w:sz w:val="17"/>
        <w:szCs w:val="17"/>
      </w:rPr>
      <w:t xml:space="preserve"> www.gasw.org.uk</w:t>
    </w:r>
  </w:p>
  <w:p w14:paraId="389E8889" w14:textId="77777777" w:rsidR="00BD5A77" w:rsidRPr="00BD5A77" w:rsidRDefault="00BD5A77" w:rsidP="00C026E6">
    <w:pPr>
      <w:pStyle w:val="Footer"/>
      <w:spacing w:line="200" w:lineRule="exact"/>
      <w:ind w:left="-993" w:right="-936"/>
      <w:jc w:val="center"/>
      <w:rPr>
        <w:rFonts w:ascii="Tahoma" w:hAnsi="Tahoma" w:cs="Geneva CY"/>
        <w:sz w:val="17"/>
        <w:szCs w:val="17"/>
      </w:rPr>
    </w:pPr>
    <w:r w:rsidRPr="00BD5A77">
      <w:rPr>
        <w:rFonts w:ascii="Tahoma" w:hAnsi="Tahoma" w:cs="Geneva CY"/>
        <w:sz w:val="17"/>
        <w:szCs w:val="17"/>
      </w:rPr>
      <w:t xml:space="preserve">Registered in England as a Company limited by </w:t>
    </w:r>
    <w:proofErr w:type="gramStart"/>
    <w:r w:rsidRPr="00BD5A77">
      <w:rPr>
        <w:rFonts w:ascii="Tahoma" w:hAnsi="Tahoma" w:cs="Geneva CY"/>
        <w:sz w:val="17"/>
        <w:szCs w:val="17"/>
      </w:rPr>
      <w:t>guarantee</w:t>
    </w:r>
    <w:proofErr w:type="gramEnd"/>
    <w:r w:rsidRPr="00BD5A77">
      <w:rPr>
        <w:rFonts w:ascii="Tahoma" w:hAnsi="Tahoma" w:cs="Geneva CY"/>
        <w:sz w:val="17"/>
        <w:szCs w:val="17"/>
      </w:rPr>
      <w:t xml:space="preserve"> No. 4049265 ∙ Registered Charity No. 1092637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B8B3" w14:textId="77777777" w:rsidR="00C2240F" w:rsidRDefault="00C2240F">
      <w:r>
        <w:separator/>
      </w:r>
    </w:p>
  </w:footnote>
  <w:footnote w:type="continuationSeparator" w:id="0">
    <w:p w14:paraId="4B311079" w14:textId="77777777" w:rsidR="00C2240F" w:rsidRDefault="00C2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9A0C" w14:textId="6FA532BC" w:rsidR="003B549F" w:rsidRDefault="003B549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F98584C" wp14:editId="02803B26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30755" cy="1028700"/>
          <wp:effectExtent l="0" t="0" r="0" b="0"/>
          <wp:wrapSquare wrapText="bothSides"/>
          <wp:docPr id="2" name="Picture 3" descr="Description: GASW logo 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GASW logo 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75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6F2F"/>
    <w:multiLevelType w:val="hybridMultilevel"/>
    <w:tmpl w:val="499423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32760"/>
    <w:multiLevelType w:val="multilevel"/>
    <w:tmpl w:val="7F1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817291">
    <w:abstractNumId w:val="0"/>
  </w:num>
  <w:num w:numId="2" w16cid:durableId="186366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B2"/>
    <w:rsid w:val="000020B2"/>
    <w:rsid w:val="00044EC6"/>
    <w:rsid w:val="000A51C7"/>
    <w:rsid w:val="000B0D50"/>
    <w:rsid w:val="000D5E7D"/>
    <w:rsid w:val="000E48CD"/>
    <w:rsid w:val="0010499B"/>
    <w:rsid w:val="0010720B"/>
    <w:rsid w:val="00177757"/>
    <w:rsid w:val="001F03B9"/>
    <w:rsid w:val="001F21DA"/>
    <w:rsid w:val="002006D7"/>
    <w:rsid w:val="002076A8"/>
    <w:rsid w:val="00245D6A"/>
    <w:rsid w:val="00246FB4"/>
    <w:rsid w:val="002529F6"/>
    <w:rsid w:val="002A3998"/>
    <w:rsid w:val="002C71E3"/>
    <w:rsid w:val="002E0525"/>
    <w:rsid w:val="002E6AC7"/>
    <w:rsid w:val="003702DD"/>
    <w:rsid w:val="00377E59"/>
    <w:rsid w:val="003A416E"/>
    <w:rsid w:val="003B549F"/>
    <w:rsid w:val="003F6F9C"/>
    <w:rsid w:val="004C7D92"/>
    <w:rsid w:val="004E5464"/>
    <w:rsid w:val="005400DD"/>
    <w:rsid w:val="00566594"/>
    <w:rsid w:val="00635121"/>
    <w:rsid w:val="0063744E"/>
    <w:rsid w:val="00662271"/>
    <w:rsid w:val="006B57F1"/>
    <w:rsid w:val="007233A5"/>
    <w:rsid w:val="0074428B"/>
    <w:rsid w:val="008B0BCF"/>
    <w:rsid w:val="008B3307"/>
    <w:rsid w:val="008C2071"/>
    <w:rsid w:val="008D0458"/>
    <w:rsid w:val="008F05B7"/>
    <w:rsid w:val="00937501"/>
    <w:rsid w:val="00973A22"/>
    <w:rsid w:val="009979FC"/>
    <w:rsid w:val="009C66FF"/>
    <w:rsid w:val="009D4316"/>
    <w:rsid w:val="009E2549"/>
    <w:rsid w:val="009F64CB"/>
    <w:rsid w:val="00A22676"/>
    <w:rsid w:val="00A45125"/>
    <w:rsid w:val="00A74A3D"/>
    <w:rsid w:val="00AD3FB5"/>
    <w:rsid w:val="00AD5033"/>
    <w:rsid w:val="00AE4EA3"/>
    <w:rsid w:val="00B1570A"/>
    <w:rsid w:val="00BD5A77"/>
    <w:rsid w:val="00BF364B"/>
    <w:rsid w:val="00BF4718"/>
    <w:rsid w:val="00BF6671"/>
    <w:rsid w:val="00C002ED"/>
    <w:rsid w:val="00C026E6"/>
    <w:rsid w:val="00C2240F"/>
    <w:rsid w:val="00C91E64"/>
    <w:rsid w:val="00CA5E1B"/>
    <w:rsid w:val="00D3067E"/>
    <w:rsid w:val="00D34A15"/>
    <w:rsid w:val="00D40AA2"/>
    <w:rsid w:val="00D50432"/>
    <w:rsid w:val="00E840DF"/>
    <w:rsid w:val="00E96C15"/>
    <w:rsid w:val="00EB1D3D"/>
    <w:rsid w:val="00F50F2A"/>
    <w:rsid w:val="00FF34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58B9C"/>
  <w14:defaultImageDpi w14:val="300"/>
  <w15:chartTrackingRefBased/>
  <w15:docId w15:val="{2A77F132-B6A2-485C-8F6D-ADC8C7A8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1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64CB"/>
    <w:pPr>
      <w:keepNext/>
      <w:ind w:right="-440"/>
      <w:jc w:val="center"/>
      <w:outlineLvl w:val="0"/>
    </w:pPr>
    <w:rPr>
      <w:rFonts w:ascii="Helvetica" w:hAnsi="Helvetica"/>
      <w:b/>
      <w:sz w:val="26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20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20B2"/>
    <w:pPr>
      <w:tabs>
        <w:tab w:val="center" w:pos="4153"/>
        <w:tab w:val="right" w:pos="8306"/>
      </w:tabs>
    </w:pPr>
  </w:style>
  <w:style w:type="character" w:styleId="Hyperlink">
    <w:name w:val="Hyperlink"/>
    <w:rsid w:val="000020B2"/>
    <w:rPr>
      <w:color w:val="0000FF"/>
      <w:u w:val="single"/>
    </w:rPr>
  </w:style>
  <w:style w:type="paragraph" w:styleId="BodyText">
    <w:name w:val="Body Text"/>
    <w:basedOn w:val="Normal"/>
    <w:link w:val="BodyTextChar"/>
    <w:rsid w:val="00371558"/>
    <w:pPr>
      <w:jc w:val="center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371558"/>
    <w:rPr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64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F64CB"/>
    <w:rPr>
      <w:rFonts w:ascii="Arial" w:hAnsi="Arial"/>
      <w:sz w:val="24"/>
      <w:szCs w:val="24"/>
      <w:lang w:eastAsia="en-GB"/>
    </w:rPr>
  </w:style>
  <w:style w:type="character" w:customStyle="1" w:styleId="Heading1Char">
    <w:name w:val="Heading 1 Char"/>
    <w:link w:val="Heading1"/>
    <w:rsid w:val="009F64CB"/>
    <w:rPr>
      <w:rFonts w:ascii="Helvetica" w:hAnsi="Helvetica"/>
      <w:b/>
      <w:sz w:val="26"/>
      <w:u w:val="single"/>
      <w:lang w:val="en-US"/>
    </w:rPr>
  </w:style>
  <w:style w:type="table" w:customStyle="1" w:styleId="IntenseQuote1">
    <w:name w:val="Intense Quote1"/>
    <w:basedOn w:val="TableNormal"/>
    <w:uiPriority w:val="60"/>
    <w:qFormat/>
    <w:rsid w:val="004E5464"/>
    <w:rPr>
      <w:rFonts w:ascii="Cambria" w:eastAsia="MS Mincho" w:hAnsi="Cambria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A41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E7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6594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72"/>
    <w:qFormat/>
    <w:rsid w:val="003B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7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s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43C7A7-49F0-4FCF-B810-1A26A20F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Links>
    <vt:vector size="6" baseType="variant">
      <vt:variant>
        <vt:i4>983112</vt:i4>
      </vt:variant>
      <vt:variant>
        <vt:i4>0</vt:i4>
      </vt:variant>
      <vt:variant>
        <vt:i4>0</vt:i4>
      </vt:variant>
      <vt:variant>
        <vt:i4>5</vt:i4>
      </vt:variant>
      <vt:variant>
        <vt:lpwstr>http://www.inlandrevenue.gov.uk/charities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Poppy Brett</cp:lastModifiedBy>
  <cp:revision>9</cp:revision>
  <cp:lastPrinted>2014-03-26T09:30:00Z</cp:lastPrinted>
  <dcterms:created xsi:type="dcterms:W3CDTF">2022-04-26T08:51:00Z</dcterms:created>
  <dcterms:modified xsi:type="dcterms:W3CDTF">2022-12-05T12:10:00Z</dcterms:modified>
</cp:coreProperties>
</file>